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Student’s First and  Last Name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Dutchtown Middle School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155 Mitchell Road, Hampton, GA.  30228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(770) 515 - 7500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Teacher’s name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Table of Contents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Page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Examples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9/28/2018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Hypothesis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9/28 &amp; 30   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Background Research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7 - 9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Statement of Purpose</w:t>
      </w:r>
    </w:p>
    <w:p w:rsidR="00000000" w:rsidDel="00000000" w:rsidP="00000000" w:rsidRDefault="00000000" w:rsidRPr="00000000" w14:paraId="0000007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This includes:</w:t>
      </w:r>
    </w:p>
    <w:p w:rsidR="00000000" w:rsidDel="00000000" w:rsidP="00000000" w:rsidRDefault="00000000" w:rsidRPr="00000000" w14:paraId="0000007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a. The title of your science project. (Example, What brand of soap erodes faster if water constantly drips on it? Dove, Ivory or Dial Soap?)</w:t>
      </w:r>
    </w:p>
    <w:p w:rsidR="00000000" w:rsidDel="00000000" w:rsidP="00000000" w:rsidRDefault="00000000" w:rsidRPr="00000000" w14:paraId="0000007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b. Why you chose the topic. (Example, I chose this topic for future purchases. So my mom will know which brand of soap lasts longest when she buys soap.)</w:t>
      </w:r>
    </w:p>
    <w:p w:rsidR="00000000" w:rsidDel="00000000" w:rsidP="00000000" w:rsidRDefault="00000000" w:rsidRPr="00000000" w14:paraId="0000007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c. What you plan to prove through your experimentation. (Example, I plan to prove that Dove soap erodes the least.</w:t>
      </w:r>
    </w:p>
    <w:p w:rsidR="00000000" w:rsidDel="00000000" w:rsidP="00000000" w:rsidRDefault="00000000" w:rsidRPr="00000000" w14:paraId="0000007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Question and Hypothesis (or) Engineering Goal</w:t>
      </w:r>
    </w:p>
    <w:p w:rsidR="00000000" w:rsidDel="00000000" w:rsidP="00000000" w:rsidRDefault="00000000" w:rsidRPr="00000000" w14:paraId="0000007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On this page:</w:t>
      </w:r>
    </w:p>
    <w:p w:rsidR="00000000" w:rsidDel="00000000" w:rsidP="00000000" w:rsidRDefault="00000000" w:rsidRPr="00000000" w14:paraId="0000007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a. Restate the question you will be answering through your experimentation or the engineering project title.</w:t>
      </w:r>
    </w:p>
    <w:p w:rsidR="00000000" w:rsidDel="00000000" w:rsidP="00000000" w:rsidRDefault="00000000" w:rsidRPr="00000000" w14:paraId="0000008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b. Write out your hypothesis or engineering goal. (This should be formed only after you have completed your initial background research.)</w:t>
      </w:r>
    </w:p>
    <w:p w:rsidR="00000000" w:rsidDel="00000000" w:rsidP="00000000" w:rsidRDefault="00000000" w:rsidRPr="00000000" w14:paraId="0000008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Example hypothesis: If I place metal nails in 100 ml of Coke, Sprite, and Water, then the nails in Coke will rust the most.</w:t>
      </w:r>
    </w:p>
    <w:p w:rsidR="00000000" w:rsidDel="00000000" w:rsidP="00000000" w:rsidRDefault="00000000" w:rsidRPr="00000000" w14:paraId="0000008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Example engineering goal: I will design a solar oven that will heat a hotdog to an internal temperature of 145 degrees fahrenheit. </w:t>
      </w:r>
    </w:p>
    <w:p w:rsidR="00000000" w:rsidDel="00000000" w:rsidP="00000000" w:rsidRDefault="00000000" w:rsidRPr="00000000" w14:paraId="0000008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Materials</w:t>
      </w:r>
    </w:p>
    <w:p w:rsidR="00000000" w:rsidDel="00000000" w:rsidP="00000000" w:rsidRDefault="00000000" w:rsidRPr="00000000" w14:paraId="0000008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This page should include a list of all of the materials you used in your experiment. Be specific in the quantity. </w:t>
      </w:r>
    </w:p>
    <w:p w:rsidR="00000000" w:rsidDel="00000000" w:rsidP="00000000" w:rsidRDefault="00000000" w:rsidRPr="00000000" w14:paraId="0000008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For example, don’t just write “water” write “100 ml of water” if that is how much your experiment will require. </w:t>
      </w:r>
    </w:p>
    <w:p w:rsidR="00000000" w:rsidDel="00000000" w:rsidP="00000000" w:rsidRDefault="00000000" w:rsidRPr="00000000" w14:paraId="0000008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rtl w:val="0"/>
        </w:rPr>
        <w:t xml:space="preserve">*Remember to use the metric system.</w:t>
      </w:r>
    </w:p>
    <w:p w:rsidR="00000000" w:rsidDel="00000000" w:rsidP="00000000" w:rsidRDefault="00000000" w:rsidRPr="00000000" w14:paraId="0000008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Experimental Procedures</w:t>
      </w:r>
    </w:p>
    <w:p w:rsidR="00000000" w:rsidDel="00000000" w:rsidP="00000000" w:rsidRDefault="00000000" w:rsidRPr="00000000" w14:paraId="0000009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36"/>
          <w:szCs w:val="36"/>
          <w:rtl w:val="0"/>
        </w:rPr>
        <w:t xml:space="preserve">Write out the steps to your experiment in recipe form. Be specific and give details as to how much, how long, how often, etc. This should be written in a way that if someone was going to complete your experiment they should be able to follow each step and get the exact same results that you did.</w:t>
      </w:r>
    </w:p>
    <w:p w:rsidR="00000000" w:rsidDel="00000000" w:rsidP="00000000" w:rsidRDefault="00000000" w:rsidRPr="00000000" w14:paraId="0000009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36"/>
          <w:szCs w:val="36"/>
          <w:rtl w:val="0"/>
        </w:rPr>
        <w:t xml:space="preserve">This can also include diagrams/images for engineering projects. </w:t>
      </w:r>
    </w:p>
    <w:p w:rsidR="00000000" w:rsidDel="00000000" w:rsidP="00000000" w:rsidRDefault="00000000" w:rsidRPr="00000000" w14:paraId="0000009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36"/>
          <w:szCs w:val="36"/>
          <w:rtl w:val="0"/>
        </w:rPr>
        <w:t xml:space="preserve">Be sure to refer to your research plan if you have variables to test (independent variable, constants, dependent variables, control, etc).</w:t>
      </w:r>
    </w:p>
    <w:p w:rsidR="00000000" w:rsidDel="00000000" w:rsidP="00000000" w:rsidRDefault="00000000" w:rsidRPr="00000000" w14:paraId="0000009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Experimental Procedures</w:t>
      </w:r>
    </w:p>
    <w:p w:rsidR="00000000" w:rsidDel="00000000" w:rsidP="00000000" w:rsidRDefault="00000000" w:rsidRPr="00000000" w14:paraId="0000009A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before="320" w:lineRule="auto"/>
        <w:jc w:val="left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u w:val="single"/>
          <w:rtl w:val="0"/>
        </w:rPr>
        <w:t xml:space="preserve">Daily Entries</w:t>
      </w:r>
    </w:p>
    <w:p w:rsidR="00000000" w:rsidDel="00000000" w:rsidP="00000000" w:rsidRDefault="00000000" w:rsidRPr="00000000" w14:paraId="000000A8">
      <w:pPr>
        <w:widowControl w:val="0"/>
        <w:rPr>
          <w:rFonts w:ascii="Comic Sans MS" w:cs="Comic Sans MS" w:eastAsia="Comic Sans MS" w:hAnsi="Comic Sans MS"/>
          <w:b w:val="1"/>
          <w:color w:val="59595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A few entry reminders:</w:t>
      </w:r>
    </w:p>
    <w:p w:rsidR="00000000" w:rsidDel="00000000" w:rsidP="00000000" w:rsidRDefault="00000000" w:rsidRPr="00000000" w14:paraId="000000A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a. You must only type in black, Times New Roman 12 point font.</w:t>
      </w:r>
    </w:p>
    <w:p w:rsidR="00000000" w:rsidDel="00000000" w:rsidP="00000000" w:rsidRDefault="00000000" w:rsidRPr="00000000" w14:paraId="000000A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rtl w:val="0"/>
        </w:rPr>
        <w:t xml:space="preserve"> Your first 5 entries should be based on your background research about your topic.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 Be sure to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highlight w:val="yellow"/>
          <w:rtl w:val="0"/>
        </w:rPr>
        <w:t xml:space="preserve">cite your sources such as the website address or the book title.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 This information will be used in the future for your final presentation.</w:t>
      </w:r>
    </w:p>
    <w:p w:rsidR="00000000" w:rsidDel="00000000" w:rsidP="00000000" w:rsidRDefault="00000000" w:rsidRPr="00000000" w14:paraId="000000A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c. You must have a minimum of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highlight w:val="yellow"/>
          <w:rtl w:val="0"/>
        </w:rPr>
        <w:t xml:space="preserve">10 journal entries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for your project. You may have more than one entry per day. You may include pictures, charts, graphs, etc in your journal entries.</w:t>
      </w:r>
    </w:p>
    <w:p w:rsidR="00000000" w:rsidDel="00000000" w:rsidP="00000000" w:rsidRDefault="00000000" w:rsidRPr="00000000" w14:paraId="000000A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d.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28"/>
          <w:szCs w:val="28"/>
          <w:shd w:fill="ff9900" w:val="clear"/>
          <w:rtl w:val="0"/>
        </w:rPr>
        <w:t xml:space="preserve">All entries must have the day’s date and include your typed signature or your typed initials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shd w:fill="ff9900" w:val="clear"/>
          <w:rtl w:val="0"/>
        </w:rPr>
        <w:t xml:space="preserve"> at the end of the entry.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595959"/>
          <w:sz w:val="28"/>
          <w:szCs w:val="28"/>
          <w:rtl w:val="0"/>
        </w:rPr>
        <w:t xml:space="preserve"> This verifies that you were the person responsible for the information.</w:t>
      </w:r>
    </w:p>
    <w:p w:rsidR="00000000" w:rsidDel="00000000" w:rsidP="00000000" w:rsidRDefault="00000000" w:rsidRPr="00000000" w14:paraId="000000AD">
      <w:pPr>
        <w:widowControl w:val="0"/>
        <w:spacing w:after="320" w:before="320" w:lineRule="auto"/>
        <w:rPr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before="320" w:lineRule="auto"/>
        <w:jc w:val="center"/>
        <w:rPr>
          <w:rFonts w:ascii="Comic Sans MS" w:cs="Comic Sans MS" w:eastAsia="Comic Sans MS" w:hAnsi="Comic Sans MS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widowControl w:val="0"/>
        <w:spacing w:before="320" w:lineRule="auto"/>
        <w:rPr>
          <w:rFonts w:ascii="Comic Sans MS" w:cs="Comic Sans MS" w:eastAsia="Comic Sans MS" w:hAnsi="Comic Sans MS"/>
          <w:b w:val="1"/>
          <w:color w:val="5959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2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